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FootnoteReference"/>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FootnoteReference"/>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FootnoteReference"/>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FootnoteReference"/>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FootnoteReference"/>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FootnoteReference"/>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FootnoteReference"/>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FootnoteReference"/>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sidRPr="00373BDC">
              <w:rPr>
                <w:rFonts w:ascii="Arial" w:hAnsi="Arial" w:cs="Arial"/>
                <w:color w:val="EE0000"/>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sidRPr="00373BDC">
              <w:rPr>
                <w:rFonts w:ascii="Arial" w:hAnsi="Arial" w:cs="Arial"/>
                <w:color w:val="EE0000"/>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FootnoteReference"/>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FootnoteReference"/>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FootnoteReference"/>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sidRPr="00373BDC">
              <w:rPr>
                <w:rFonts w:ascii="Arial" w:hAnsi="Arial" w:cs="Arial"/>
                <w:bCs/>
                <w:color w:val="EE0000"/>
              </w:rPr>
              <w:t>xxxx-xxxx-xxxx</w:t>
            </w:r>
            <w:proofErr w:type="spellEnd"/>
            <w:r w:rsidRPr="00517C70">
              <w:rPr>
                <w:rStyle w:val="FootnoteReference"/>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FootnoteReference"/>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FootnoteReference"/>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FootnoteReference"/>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sidRPr="00373BDC">
              <w:rPr>
                <w:rFonts w:ascii="Arial" w:hAnsi="Arial" w:cs="Arial"/>
                <w:color w:val="EE0000"/>
              </w:rPr>
              <w:t>xxxx-xxxx-xxxx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AE6792" w:rsidRPr="00C114BA" w14:paraId="7B283A14" w14:textId="77777777" w:rsidTr="00F37FA3">
        <w:trPr>
          <w:cantSplit/>
          <w:trHeight w:val="227"/>
        </w:trPr>
        <w:tc>
          <w:tcPr>
            <w:tcW w:w="4846" w:type="dxa"/>
            <w:tcBorders>
              <w:right w:val="nil"/>
            </w:tcBorders>
            <w:vAlign w:val="center"/>
          </w:tcPr>
          <w:p w14:paraId="52B760CF" w14:textId="77777777" w:rsidR="00AE6792" w:rsidRPr="00C114BA" w:rsidRDefault="00AE6792"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AE6792" w:rsidRPr="00C114BA" w:rsidRDefault="00AE6792" w:rsidP="00CB4915">
            <w:pPr>
              <w:jc w:val="center"/>
              <w:rPr>
                <w:rFonts w:ascii="Arial" w:hAnsi="Arial" w:cs="Arial"/>
              </w:rPr>
            </w:pPr>
          </w:p>
        </w:tc>
        <w:tc>
          <w:tcPr>
            <w:tcW w:w="1059" w:type="dxa"/>
            <w:tcBorders>
              <w:left w:val="nil"/>
              <w:bottom w:val="single" w:sz="4" w:space="0" w:color="auto"/>
            </w:tcBorders>
          </w:tcPr>
          <w:p w14:paraId="73FDB141" w14:textId="77777777" w:rsidR="00AE6792" w:rsidRPr="00C114BA" w:rsidRDefault="00AE6792" w:rsidP="00CB4915">
            <w:pPr>
              <w:jc w:val="center"/>
              <w:rPr>
                <w:rFonts w:ascii="Arial" w:hAnsi="Arial" w:cs="Arial"/>
              </w:rPr>
            </w:pPr>
          </w:p>
        </w:tc>
        <w:tc>
          <w:tcPr>
            <w:tcW w:w="3304" w:type="dxa"/>
            <w:vMerge w:val="restart"/>
          </w:tcPr>
          <w:p w14:paraId="66860618" w14:textId="77777777" w:rsidR="00AE6792" w:rsidRPr="00C114BA" w:rsidRDefault="00AE6792"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AE6792" w:rsidRPr="00C114BA" w:rsidRDefault="00AE6792"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AE6792" w:rsidRPr="00C114BA" w:rsidRDefault="00AE6792"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10F66665" w:rsidR="00AE6792" w:rsidRPr="00C114BA" w:rsidRDefault="00AE6792"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r w:rsidR="00400FAA" w:rsidRPr="00C114BA">
              <w:rPr>
                <w:rFonts w:ascii="Arial" w:hAnsi="Arial" w:cs="Arial"/>
                <w:color w:val="7E7E7E"/>
              </w:rPr>
              <w:t xml:space="preserve"> NG1, 57 lietaus nuotekų linijoje</w:t>
            </w:r>
            <w:r w:rsidR="00400FAA">
              <w:rPr>
                <w:rFonts w:ascii="Arial" w:hAnsi="Arial" w:cs="Arial"/>
                <w:color w:val="767171"/>
                <w:lang w:eastAsia="x-none"/>
              </w:rPr>
              <w:t xml:space="preserve"> </w:t>
            </w:r>
          </w:p>
        </w:tc>
      </w:tr>
      <w:tr w:rsidR="00AE6792" w:rsidRPr="00C114BA" w14:paraId="20F372B9" w14:textId="77777777" w:rsidTr="00F37FA3">
        <w:trPr>
          <w:cantSplit/>
          <w:trHeight w:val="227"/>
        </w:trPr>
        <w:tc>
          <w:tcPr>
            <w:tcW w:w="4846" w:type="dxa"/>
            <w:vAlign w:val="center"/>
          </w:tcPr>
          <w:p w14:paraId="5148FD63" w14:textId="77777777" w:rsidR="00AE6792" w:rsidRPr="00C114BA" w:rsidRDefault="00AE6792"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AE6792" w:rsidRPr="00C114BA" w:rsidRDefault="00AE6792"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AE6792" w:rsidRPr="00935518" w:rsidRDefault="00AE6792"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AE6792" w:rsidRPr="00C114BA" w:rsidRDefault="00AE6792" w:rsidP="00CB4915">
            <w:pPr>
              <w:ind w:left="-109" w:right="-113"/>
              <w:jc w:val="center"/>
              <w:rPr>
                <w:rFonts w:ascii="Arial" w:hAnsi="Arial" w:cs="Arial"/>
              </w:rPr>
            </w:pPr>
          </w:p>
        </w:tc>
      </w:tr>
      <w:tr w:rsidR="00AE6792" w:rsidRPr="00C114BA" w14:paraId="4C43A14A" w14:textId="77777777" w:rsidTr="00F37FA3">
        <w:trPr>
          <w:cantSplit/>
          <w:trHeight w:val="227"/>
        </w:trPr>
        <w:tc>
          <w:tcPr>
            <w:tcW w:w="4846" w:type="dxa"/>
            <w:tcBorders>
              <w:bottom w:val="single" w:sz="4" w:space="0" w:color="auto"/>
            </w:tcBorders>
          </w:tcPr>
          <w:p w14:paraId="3684E153" w14:textId="77777777" w:rsidR="00AE6792" w:rsidRPr="00C114BA" w:rsidRDefault="00AE6792"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AE6792" w:rsidRPr="00C114BA" w:rsidRDefault="00AE6792"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AE6792" w:rsidRPr="00935518" w:rsidRDefault="00AE6792"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AE6792" w:rsidRPr="00C114BA" w:rsidRDefault="00AE6792" w:rsidP="00CB4915">
            <w:pPr>
              <w:ind w:left="-109" w:right="-113"/>
              <w:jc w:val="center"/>
              <w:rPr>
                <w:rFonts w:ascii="Arial" w:hAnsi="Arial" w:cs="Arial"/>
              </w:rPr>
            </w:pPr>
          </w:p>
        </w:tc>
      </w:tr>
      <w:tr w:rsidR="00AE6792" w:rsidRPr="00C114BA" w14:paraId="51379785" w14:textId="77777777" w:rsidTr="00F37FA3">
        <w:trPr>
          <w:cantSplit/>
          <w:trHeight w:val="227"/>
        </w:trPr>
        <w:tc>
          <w:tcPr>
            <w:tcW w:w="4846" w:type="dxa"/>
            <w:tcBorders>
              <w:bottom w:val="single" w:sz="4" w:space="0" w:color="auto"/>
            </w:tcBorders>
          </w:tcPr>
          <w:p w14:paraId="43BCC7DE" w14:textId="74E324BD" w:rsidR="00AE6792" w:rsidRPr="00C114BA" w:rsidRDefault="00AE6792" w:rsidP="00CB4915">
            <w:pPr>
              <w:numPr>
                <w:ilvl w:val="2"/>
                <w:numId w:val="8"/>
              </w:numPr>
              <w:rPr>
                <w:rFonts w:ascii="Arial" w:hAnsi="Arial" w:cs="Arial"/>
              </w:rPr>
            </w:pPr>
            <w:r w:rsidRPr="00804F3A">
              <w:rPr>
                <w:rFonts w:ascii="Arial" w:hAnsi="Arial" w:cs="Arial"/>
              </w:rPr>
              <w:t>Nuotekų valymo įrenginys</w:t>
            </w:r>
          </w:p>
        </w:tc>
        <w:tc>
          <w:tcPr>
            <w:tcW w:w="1020" w:type="dxa"/>
            <w:tcBorders>
              <w:bottom w:val="single" w:sz="4" w:space="0" w:color="auto"/>
            </w:tcBorders>
          </w:tcPr>
          <w:p w14:paraId="3C4C710E" w14:textId="3698230B" w:rsidR="00AE6792" w:rsidRPr="00C114BA" w:rsidRDefault="00AE6792" w:rsidP="00CB4915">
            <w:pPr>
              <w:jc w:val="center"/>
              <w:rPr>
                <w:rFonts w:ascii="Arial" w:hAnsi="Arial" w:cs="Arial"/>
              </w:rPr>
            </w:pPr>
            <w:r>
              <w:rPr>
                <w:rFonts w:ascii="Arial" w:hAnsi="Arial" w:cs="Arial"/>
              </w:rPr>
              <w:t>l/s</w:t>
            </w:r>
          </w:p>
        </w:tc>
        <w:tc>
          <w:tcPr>
            <w:tcW w:w="1059" w:type="dxa"/>
            <w:tcBorders>
              <w:bottom w:val="single" w:sz="4" w:space="0" w:color="auto"/>
            </w:tcBorders>
          </w:tcPr>
          <w:p w14:paraId="5B9A0505" w14:textId="5344A48C" w:rsidR="00AE6792" w:rsidRPr="00935518" w:rsidRDefault="00AE6792" w:rsidP="00CB4915">
            <w:pPr>
              <w:jc w:val="center"/>
              <w:rPr>
                <w:rFonts w:ascii="Arial" w:hAnsi="Arial" w:cs="Arial"/>
                <w:color w:val="FF0000"/>
              </w:rPr>
            </w:pPr>
            <w:r>
              <w:rPr>
                <w:rFonts w:ascii="Arial" w:hAnsi="Arial" w:cs="Arial"/>
                <w:color w:val="FF0000"/>
              </w:rPr>
              <w:t>vnt.</w:t>
            </w:r>
          </w:p>
        </w:tc>
        <w:tc>
          <w:tcPr>
            <w:tcW w:w="3304" w:type="dxa"/>
            <w:vMerge/>
          </w:tcPr>
          <w:p w14:paraId="3EBF6FFA" w14:textId="77777777" w:rsidR="00AE6792" w:rsidRPr="00C114BA" w:rsidRDefault="00AE6792" w:rsidP="00CB4915">
            <w:pPr>
              <w:ind w:left="-109" w:right="-113"/>
              <w:jc w:val="center"/>
              <w:rPr>
                <w:rFonts w:ascii="Arial" w:hAnsi="Arial" w:cs="Arial"/>
              </w:rPr>
            </w:pPr>
          </w:p>
        </w:tc>
      </w:tr>
      <w:tr w:rsidR="00AE6792" w:rsidRPr="00C114BA" w14:paraId="3448F6CD" w14:textId="77777777" w:rsidTr="00F37FA3">
        <w:trPr>
          <w:cantSplit/>
          <w:trHeight w:val="227"/>
        </w:trPr>
        <w:tc>
          <w:tcPr>
            <w:tcW w:w="4846" w:type="dxa"/>
            <w:tcBorders>
              <w:right w:val="nil"/>
            </w:tcBorders>
            <w:vAlign w:val="center"/>
          </w:tcPr>
          <w:p w14:paraId="598F7BE2" w14:textId="77777777" w:rsidR="00AE6792" w:rsidRPr="00C114BA" w:rsidRDefault="00AE6792"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AE6792" w:rsidRPr="00C114BA" w:rsidRDefault="00AE6792" w:rsidP="00CB4915">
            <w:pPr>
              <w:jc w:val="center"/>
              <w:rPr>
                <w:rFonts w:ascii="Arial" w:hAnsi="Arial" w:cs="Arial"/>
              </w:rPr>
            </w:pPr>
          </w:p>
        </w:tc>
        <w:tc>
          <w:tcPr>
            <w:tcW w:w="1059" w:type="dxa"/>
            <w:tcBorders>
              <w:left w:val="nil"/>
              <w:bottom w:val="single" w:sz="4" w:space="0" w:color="auto"/>
            </w:tcBorders>
          </w:tcPr>
          <w:p w14:paraId="6F767576" w14:textId="77777777" w:rsidR="00AE6792" w:rsidRPr="00C114BA" w:rsidRDefault="00AE6792" w:rsidP="00CB4915">
            <w:pPr>
              <w:jc w:val="center"/>
              <w:rPr>
                <w:rFonts w:ascii="Arial" w:hAnsi="Arial" w:cs="Arial"/>
              </w:rPr>
            </w:pPr>
          </w:p>
        </w:tc>
        <w:tc>
          <w:tcPr>
            <w:tcW w:w="3304" w:type="dxa"/>
            <w:vMerge w:val="restart"/>
          </w:tcPr>
          <w:p w14:paraId="2E851EB0" w14:textId="77777777" w:rsidR="00AE6792" w:rsidRPr="00C114BA" w:rsidRDefault="00AE6792"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AE6792" w:rsidRPr="00C114BA" w:rsidRDefault="00AE6792"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6A5672B1" w14:textId="77777777" w:rsidR="00AE6792" w:rsidRDefault="00AE6792" w:rsidP="00CB4915">
            <w:pPr>
              <w:ind w:left="-109" w:right="-113"/>
              <w:jc w:val="center"/>
              <w:rPr>
                <w:rFonts w:ascii="Arial" w:hAnsi="Arial" w:cs="Arial"/>
                <w:color w:val="767171"/>
                <w:lang w:eastAsia="x-none"/>
              </w:rPr>
            </w:pPr>
            <w:r w:rsidRPr="00C114BA">
              <w:rPr>
                <w:rFonts w:ascii="Arial" w:hAnsi="Arial" w:cs="Arial"/>
                <w:color w:val="767171"/>
                <w:lang w:eastAsia="x-none"/>
              </w:rPr>
              <w:t>ŠL1-317a – EŠ182a</w:t>
            </w:r>
          </w:p>
          <w:p w14:paraId="78857E3E" w14:textId="117AD9A7" w:rsidR="00400FAA" w:rsidRPr="00C114BA" w:rsidRDefault="00400FAA" w:rsidP="00CB4915">
            <w:pPr>
              <w:ind w:left="-109" w:right="-113"/>
              <w:jc w:val="center"/>
              <w:rPr>
                <w:rFonts w:ascii="Arial" w:hAnsi="Arial" w:cs="Arial"/>
              </w:rPr>
            </w:pPr>
            <w:r w:rsidRPr="00C114BA">
              <w:rPr>
                <w:rFonts w:ascii="Arial" w:hAnsi="Arial" w:cs="Arial"/>
                <w:color w:val="7E7E7E"/>
              </w:rPr>
              <w:t>NG1, 57 lietaus nuotekų linijoje</w:t>
            </w:r>
          </w:p>
        </w:tc>
      </w:tr>
      <w:tr w:rsidR="00AE6792" w:rsidRPr="00C114BA" w14:paraId="321F7317" w14:textId="77777777" w:rsidTr="00F37FA3">
        <w:trPr>
          <w:cantSplit/>
          <w:trHeight w:val="227"/>
        </w:trPr>
        <w:tc>
          <w:tcPr>
            <w:tcW w:w="4846" w:type="dxa"/>
            <w:vAlign w:val="center"/>
          </w:tcPr>
          <w:p w14:paraId="6E30EE10" w14:textId="77777777" w:rsidR="00AE6792" w:rsidRPr="00C114BA" w:rsidRDefault="00AE6792"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AE6792" w:rsidRPr="00C114BA" w:rsidRDefault="00AE6792"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AE6792" w:rsidRPr="00AB2A05" w:rsidRDefault="00AE6792"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AE6792" w:rsidRPr="00C114BA" w:rsidRDefault="00AE6792" w:rsidP="00CB4915">
            <w:pPr>
              <w:ind w:left="-109" w:right="-113"/>
              <w:jc w:val="center"/>
              <w:rPr>
                <w:rFonts w:ascii="Arial" w:hAnsi="Arial" w:cs="Arial"/>
              </w:rPr>
            </w:pPr>
          </w:p>
        </w:tc>
      </w:tr>
      <w:tr w:rsidR="00AE6792" w:rsidRPr="00C114BA" w14:paraId="3574252E" w14:textId="77777777" w:rsidTr="00F37FA3">
        <w:trPr>
          <w:cantSplit/>
          <w:trHeight w:val="227"/>
        </w:trPr>
        <w:tc>
          <w:tcPr>
            <w:tcW w:w="4846" w:type="dxa"/>
            <w:tcBorders>
              <w:bottom w:val="single" w:sz="4" w:space="0" w:color="auto"/>
            </w:tcBorders>
          </w:tcPr>
          <w:p w14:paraId="7B8F179D" w14:textId="77777777" w:rsidR="00AE6792" w:rsidRPr="00C114BA" w:rsidRDefault="00AE6792"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AE6792" w:rsidRPr="00C114BA" w:rsidRDefault="00AE6792"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AE6792" w:rsidRPr="00AB2A05" w:rsidRDefault="00AE6792"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AE6792" w:rsidRPr="00C114BA" w:rsidRDefault="00AE6792" w:rsidP="00CB4915">
            <w:pPr>
              <w:ind w:left="-109" w:right="-113"/>
              <w:jc w:val="center"/>
              <w:rPr>
                <w:rFonts w:ascii="Arial" w:hAnsi="Arial" w:cs="Arial"/>
              </w:rPr>
            </w:pPr>
          </w:p>
        </w:tc>
      </w:tr>
      <w:tr w:rsidR="00AE6792" w:rsidRPr="00C114BA" w14:paraId="6FF16136" w14:textId="77777777" w:rsidTr="00F37FA3">
        <w:trPr>
          <w:cantSplit/>
          <w:trHeight w:val="227"/>
        </w:trPr>
        <w:tc>
          <w:tcPr>
            <w:tcW w:w="4846" w:type="dxa"/>
            <w:tcBorders>
              <w:bottom w:val="single" w:sz="4" w:space="0" w:color="auto"/>
            </w:tcBorders>
          </w:tcPr>
          <w:p w14:paraId="03047216" w14:textId="2A2D7AAE" w:rsidR="00AE6792" w:rsidRPr="00C114BA" w:rsidRDefault="00AE6792" w:rsidP="00CB4915">
            <w:pPr>
              <w:numPr>
                <w:ilvl w:val="2"/>
                <w:numId w:val="8"/>
              </w:numPr>
              <w:rPr>
                <w:rFonts w:ascii="Arial" w:hAnsi="Arial" w:cs="Arial"/>
              </w:rPr>
            </w:pPr>
            <w:r w:rsidRPr="00804F3A">
              <w:rPr>
                <w:rFonts w:ascii="Arial" w:hAnsi="Arial" w:cs="Arial"/>
              </w:rPr>
              <w:t>Nuotekų valymo įrenginys</w:t>
            </w:r>
          </w:p>
        </w:tc>
        <w:tc>
          <w:tcPr>
            <w:tcW w:w="1020" w:type="dxa"/>
            <w:tcBorders>
              <w:bottom w:val="single" w:sz="4" w:space="0" w:color="auto"/>
            </w:tcBorders>
          </w:tcPr>
          <w:p w14:paraId="5C9968B8" w14:textId="5580F77C" w:rsidR="00AE6792" w:rsidRPr="00C114BA" w:rsidRDefault="00AE6792" w:rsidP="00CB4915">
            <w:pPr>
              <w:jc w:val="center"/>
              <w:rPr>
                <w:rFonts w:ascii="Arial" w:hAnsi="Arial" w:cs="Arial"/>
              </w:rPr>
            </w:pPr>
            <w:r>
              <w:rPr>
                <w:rFonts w:ascii="Arial" w:hAnsi="Arial" w:cs="Arial"/>
              </w:rPr>
              <w:t>l/s</w:t>
            </w:r>
          </w:p>
        </w:tc>
        <w:tc>
          <w:tcPr>
            <w:tcW w:w="1059" w:type="dxa"/>
            <w:tcBorders>
              <w:bottom w:val="single" w:sz="4" w:space="0" w:color="auto"/>
            </w:tcBorders>
          </w:tcPr>
          <w:p w14:paraId="04533391" w14:textId="69AAC456" w:rsidR="00AE6792" w:rsidRPr="00AB2A05" w:rsidRDefault="00AE6792" w:rsidP="00CB4915">
            <w:pPr>
              <w:jc w:val="center"/>
              <w:rPr>
                <w:rFonts w:ascii="Arial" w:hAnsi="Arial" w:cs="Arial"/>
                <w:color w:val="FF0000"/>
              </w:rPr>
            </w:pPr>
            <w:r>
              <w:rPr>
                <w:rFonts w:ascii="Arial" w:hAnsi="Arial" w:cs="Arial"/>
                <w:color w:val="FF0000"/>
              </w:rPr>
              <w:t>vnt.</w:t>
            </w:r>
          </w:p>
        </w:tc>
        <w:tc>
          <w:tcPr>
            <w:tcW w:w="3304" w:type="dxa"/>
            <w:vMerge/>
          </w:tcPr>
          <w:p w14:paraId="06EDE831" w14:textId="77777777" w:rsidR="00AE6792" w:rsidRPr="00C114BA" w:rsidRDefault="00AE6792"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373BDC">
              <w:rPr>
                <w:rFonts w:ascii="Arial" w:hAnsi="Arial" w:cs="Arial"/>
                <w:color w:val="EE0000"/>
                <w:lang w:eastAsia="x-none"/>
              </w:rPr>
              <w:t>xxxx</w:t>
            </w:r>
            <w:proofErr w:type="spellEnd"/>
            <w:r w:rsidRPr="00373BDC">
              <w:rPr>
                <w:rFonts w:ascii="Arial" w:hAnsi="Arial" w:cs="Arial"/>
                <w:color w:val="EE0000"/>
                <w:lang w:eastAsia="x-none"/>
              </w:rPr>
              <w:t>-</w:t>
            </w:r>
            <w:proofErr w:type="spellStart"/>
            <w:r w:rsidRPr="00373BDC">
              <w:rPr>
                <w:rFonts w:ascii="Arial" w:hAnsi="Arial" w:cs="Arial"/>
                <w:color w:val="EE0000"/>
                <w:lang w:eastAsia="x-none"/>
              </w:rPr>
              <w:t>xxxx</w:t>
            </w:r>
            <w:proofErr w:type="spellEnd"/>
            <w:r w:rsidRPr="00373BDC">
              <w:rPr>
                <w:rFonts w:ascii="Arial" w:hAnsi="Arial" w:cs="Arial"/>
                <w:color w:val="EE0000"/>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sidRPr="00373BDC">
              <w:rPr>
                <w:rFonts w:ascii="Arial" w:hAnsi="Arial" w:cs="Arial"/>
                <w:color w:val="EE0000"/>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373BDC">
              <w:rPr>
                <w:rFonts w:ascii="Arial" w:hAnsi="Arial" w:cs="Arial"/>
                <w:color w:val="EE0000"/>
                <w:lang w:eastAsia="x-none"/>
              </w:rPr>
              <w:t>xxxx-xxxx-xxxx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sidRPr="00373BDC">
              <w:rPr>
                <w:rFonts w:ascii="Arial" w:hAnsi="Arial" w:cs="Arial"/>
                <w:color w:val="EE0000"/>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373BDC">
              <w:rPr>
                <w:rFonts w:ascii="Arial" w:hAnsi="Arial" w:cs="Arial"/>
                <w:color w:val="EE0000"/>
                <w:lang w:eastAsia="x-none"/>
              </w:rPr>
              <w:t>xxxx-xxxx-xxxx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373BDC">
              <w:rPr>
                <w:rFonts w:ascii="Arial" w:hAnsi="Arial" w:cs="Arial"/>
                <w:color w:val="EE0000"/>
                <w:lang w:eastAsia="x-none"/>
              </w:rPr>
              <w:t>xxxx-xxxx-xxxx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sidRPr="00373BDC">
              <w:rPr>
                <w:rFonts w:ascii="Arial" w:hAnsi="Arial" w:cs="Arial"/>
                <w:color w:val="EE0000"/>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lastRenderedPageBreak/>
              <w:t>KITI STATINIAI</w:t>
            </w:r>
            <w:r w:rsidRPr="00010D3F">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721C4BA7" w14:textId="098FFAC4" w:rsidR="009F416C" w:rsidRPr="009F416C" w:rsidRDefault="009F416C" w:rsidP="009F416C">
      <w:pPr>
        <w:tabs>
          <w:tab w:val="left" w:pos="6536"/>
        </w:tabs>
        <w:rPr>
          <w:sz w:val="28"/>
          <w:szCs w:val="28"/>
        </w:rPr>
      </w:pPr>
    </w:p>
    <w:sectPr w:rsidR="009F416C" w:rsidRPr="009F416C"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FootnoteText"/>
      </w:pPr>
      <w:r>
        <w:rPr>
          <w:rStyle w:val="FootnoteReference"/>
        </w:rPr>
        <w:footnoteRef/>
      </w:r>
      <w:r>
        <w:t xml:space="preserve"> Surašomi visi sklypai, kuriuos kerta projektuojamas statinys</w:t>
      </w:r>
    </w:p>
  </w:footnote>
  <w:footnote w:id="2">
    <w:p w14:paraId="30727886" w14:textId="6E0EF13F" w:rsidR="00CF73D7" w:rsidRDefault="00CF73D7">
      <w:pPr>
        <w:pStyle w:val="FootnoteText"/>
      </w:pPr>
      <w:r>
        <w:rPr>
          <w:rStyle w:val="FootnoteReference"/>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FootnoteText"/>
      </w:pPr>
      <w:r>
        <w:rPr>
          <w:rStyle w:val="FootnoteReference"/>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FootnoteText"/>
      </w:pPr>
      <w:r>
        <w:rPr>
          <w:rStyle w:val="FootnoteReference"/>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FootnoteText"/>
      </w:pPr>
      <w:r>
        <w:rPr>
          <w:rStyle w:val="FootnoteReference"/>
        </w:rPr>
        <w:footnoteRef/>
      </w:r>
      <w:r>
        <w:t xml:space="preserve"> </w:t>
      </w:r>
      <w:r w:rsidR="00884C13">
        <w:t>Nurodoma reikalingas ar nereikalingas SLD.</w:t>
      </w:r>
    </w:p>
  </w:footnote>
  <w:footnote w:id="6">
    <w:p w14:paraId="231A5571" w14:textId="75338542" w:rsidR="00E35E70" w:rsidRDefault="00E35E70">
      <w:pPr>
        <w:pStyle w:val="FootnoteText"/>
      </w:pPr>
      <w:r>
        <w:rPr>
          <w:rStyle w:val="FootnoteReference"/>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FootnoteText"/>
      </w:pPr>
      <w:r>
        <w:rPr>
          <w:rStyle w:val="FootnoteReference"/>
        </w:rPr>
        <w:footnoteRef/>
      </w:r>
      <w:r>
        <w:t xml:space="preserve"> </w:t>
      </w:r>
      <w:r>
        <w:t>Nurodomas kelio pavadinimas</w:t>
      </w:r>
    </w:p>
  </w:footnote>
  <w:footnote w:id="8">
    <w:p w14:paraId="5C7DDF41" w14:textId="4927C6C0" w:rsidR="00396098" w:rsidRDefault="00396098">
      <w:pPr>
        <w:pStyle w:val="FootnoteText"/>
      </w:pPr>
      <w:r>
        <w:rPr>
          <w:rStyle w:val="FootnoteReference"/>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FootnoteText"/>
      </w:pPr>
      <w:r>
        <w:rPr>
          <w:rStyle w:val="FootnoteReference"/>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FootnoteText"/>
      </w:pPr>
      <w:r>
        <w:rPr>
          <w:rStyle w:val="FootnoteReference"/>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FootnoteText"/>
      </w:pPr>
      <w:r>
        <w:rPr>
          <w:rStyle w:val="FootnoteReference"/>
        </w:rPr>
        <w:footnoteRef/>
      </w:r>
      <w:r>
        <w:t xml:space="preserve"> </w:t>
      </w:r>
      <w:r>
        <w:t xml:space="preserve">Jeigu viaduko nėra, eilutė </w:t>
      </w:r>
      <w:r w:rsidR="0052792C">
        <w:t>neformuojama</w:t>
      </w:r>
    </w:p>
  </w:footnote>
  <w:footnote w:id="12">
    <w:p w14:paraId="41552841" w14:textId="76CB46E1" w:rsidR="00CB4915" w:rsidRDefault="00CB4915">
      <w:pPr>
        <w:pStyle w:val="FootnoteText"/>
      </w:pPr>
      <w:r>
        <w:rPr>
          <w:rStyle w:val="FootnoteReference"/>
        </w:rPr>
        <w:footnoteRef/>
      </w:r>
      <w:r>
        <w:t xml:space="preserve"> </w:t>
      </w:r>
      <w:r w:rsidR="0052792C">
        <w:t>Nurodomas ilgis ir plotis</w:t>
      </w:r>
    </w:p>
  </w:footnote>
  <w:footnote w:id="13">
    <w:p w14:paraId="74EE58F8" w14:textId="4E1D8469" w:rsidR="00CB4915" w:rsidRDefault="00CB4915">
      <w:pPr>
        <w:pStyle w:val="FootnoteText"/>
      </w:pPr>
      <w:r>
        <w:rPr>
          <w:rStyle w:val="FootnoteReference"/>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FootnoteText"/>
      </w:pPr>
      <w:r>
        <w:rPr>
          <w:rStyle w:val="FootnoteReference"/>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FootnoteText"/>
      </w:pPr>
      <w:r>
        <w:rPr>
          <w:rStyle w:val="FootnoteReference"/>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FootnoteText"/>
      </w:pPr>
      <w:r>
        <w:rPr>
          <w:rStyle w:val="FootnoteReference"/>
        </w:rPr>
        <w:footnoteRef/>
      </w:r>
      <w:r>
        <w:t xml:space="preserve"> </w:t>
      </w:r>
      <w:r>
        <w:t>Pavyzdys. Jeigu griovimo nėra tiesiog ta dalis ištrinama iš BSR.</w:t>
      </w:r>
    </w:p>
  </w:footnote>
  <w:footnote w:id="17">
    <w:p w14:paraId="007CCFD8" w14:textId="0F5E5CB1" w:rsidR="00CB4915" w:rsidRPr="003D5AFB" w:rsidRDefault="00CB4915">
      <w:pPr>
        <w:pStyle w:val="FootnoteText"/>
        <w:rPr>
          <w:i/>
          <w:iCs/>
        </w:rPr>
      </w:pPr>
      <w:r>
        <w:rPr>
          <w:rStyle w:val="FootnoteReference"/>
        </w:rPr>
        <w:footnoteRef/>
      </w:r>
      <w:r>
        <w:t xml:space="preserve"> </w:t>
      </w:r>
      <w:r w:rsidR="00BC1835">
        <w:t xml:space="preserve">Jeigu inžineriniai tinklai neprojektuojami, eilutė/skyrius neformuojamas. Nurodomi tik tie tinklai , kurie registruoti registre kaip </w:t>
      </w:r>
      <w:r>
        <w:t xml:space="preserve">STATINIAI. </w:t>
      </w:r>
      <w:r w:rsidR="001B5F05">
        <w:t xml:space="preserve">Pagal Lietuvos Respublikos elektros energetikos įstatymą žemos ir vidutinės įtampos elektros linijos (elektra iki 110 </w:t>
      </w:r>
      <w:proofErr w:type="spellStart"/>
      <w:r w:rsidR="001B5F05">
        <w:t>kV</w:t>
      </w:r>
      <w:proofErr w:type="spellEnd"/>
      <w:r w:rsidR="001B5F05">
        <w:t>)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5EA858EE" w:rsidR="00CB4915" w:rsidRDefault="00CB4915">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07C4"/>
    <w:rsid w:val="0015422D"/>
    <w:rsid w:val="00195542"/>
    <w:rsid w:val="001B5F05"/>
    <w:rsid w:val="001E1CD3"/>
    <w:rsid w:val="001E6A73"/>
    <w:rsid w:val="00291E6C"/>
    <w:rsid w:val="00323882"/>
    <w:rsid w:val="00325CF4"/>
    <w:rsid w:val="00350BD3"/>
    <w:rsid w:val="00373BDC"/>
    <w:rsid w:val="00396098"/>
    <w:rsid w:val="003D5AFB"/>
    <w:rsid w:val="00400FAA"/>
    <w:rsid w:val="004061F4"/>
    <w:rsid w:val="00466ABA"/>
    <w:rsid w:val="00515109"/>
    <w:rsid w:val="00517C70"/>
    <w:rsid w:val="0052792C"/>
    <w:rsid w:val="00557BE0"/>
    <w:rsid w:val="005B0B93"/>
    <w:rsid w:val="005E7B90"/>
    <w:rsid w:val="00652C0B"/>
    <w:rsid w:val="0067742D"/>
    <w:rsid w:val="0068337A"/>
    <w:rsid w:val="006D596A"/>
    <w:rsid w:val="006D6AED"/>
    <w:rsid w:val="00777210"/>
    <w:rsid w:val="0078565F"/>
    <w:rsid w:val="007F66EF"/>
    <w:rsid w:val="00804F3A"/>
    <w:rsid w:val="00822270"/>
    <w:rsid w:val="00884C13"/>
    <w:rsid w:val="00935518"/>
    <w:rsid w:val="009F416C"/>
    <w:rsid w:val="00A12773"/>
    <w:rsid w:val="00A15328"/>
    <w:rsid w:val="00A24BBD"/>
    <w:rsid w:val="00A76158"/>
    <w:rsid w:val="00AB16E6"/>
    <w:rsid w:val="00AB2A05"/>
    <w:rsid w:val="00AD5E5A"/>
    <w:rsid w:val="00AE6792"/>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574BF"/>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C114BA"/>
    <w:pPr>
      <w:keepNext/>
      <w:jc w:val="center"/>
      <w:outlineLvl w:val="0"/>
    </w:pPr>
    <w:rPr>
      <w:rFonts w:ascii="Arial" w:hAnsi="Arial"/>
      <w:sz w:val="24"/>
    </w:rPr>
  </w:style>
  <w:style w:type="paragraph" w:styleId="Heading2">
    <w:name w:val="heading 2"/>
    <w:basedOn w:val="Normal"/>
    <w:next w:val="Normal"/>
    <w:link w:val="Heading2Char"/>
    <w:qFormat/>
    <w:rsid w:val="00C114BA"/>
    <w:pPr>
      <w:keepNext/>
      <w:jc w:val="center"/>
      <w:outlineLvl w:val="1"/>
    </w:pPr>
    <w:rPr>
      <w:rFonts w:ascii="Arial" w:hAnsi="Arial"/>
      <w:b/>
    </w:rPr>
  </w:style>
  <w:style w:type="paragraph" w:styleId="Heading3">
    <w:name w:val="heading 3"/>
    <w:basedOn w:val="Normal"/>
    <w:next w:val="Normal"/>
    <w:link w:val="Heading3Char"/>
    <w:qFormat/>
    <w:rsid w:val="00C114BA"/>
    <w:pPr>
      <w:keepNext/>
      <w:spacing w:before="240" w:after="60"/>
      <w:outlineLvl w:val="2"/>
    </w:pPr>
    <w:rPr>
      <w:rFonts w:ascii="Cambria" w:hAnsi="Cambria"/>
      <w:b/>
      <w:bCs/>
      <w:sz w:val="26"/>
      <w:szCs w:val="26"/>
      <w:lang w:val="en-US" w:eastAsia="x-none"/>
    </w:rPr>
  </w:style>
  <w:style w:type="paragraph" w:styleId="Heading4">
    <w:name w:val="heading 4"/>
    <w:basedOn w:val="Normal"/>
    <w:next w:val="Normal"/>
    <w:link w:val="Heading4Char"/>
    <w:qFormat/>
    <w:rsid w:val="00C114BA"/>
    <w:pPr>
      <w:keepNext/>
      <w:spacing w:before="240" w:after="60"/>
      <w:outlineLvl w:val="3"/>
    </w:pPr>
    <w:rPr>
      <w:b/>
      <w:bCs/>
      <w:sz w:val="28"/>
      <w:szCs w:val="28"/>
    </w:rPr>
  </w:style>
  <w:style w:type="paragraph" w:styleId="Heading5">
    <w:name w:val="heading 5"/>
    <w:basedOn w:val="Normal"/>
    <w:next w:val="Normal"/>
    <w:link w:val="Heading5Char"/>
    <w:qFormat/>
    <w:rsid w:val="00C114BA"/>
    <w:pPr>
      <w:keepNext/>
      <w:ind w:firstLine="374"/>
      <w:jc w:val="both"/>
      <w:outlineLvl w:val="4"/>
    </w:pPr>
    <w:rPr>
      <w:b/>
      <w:bCs/>
      <w:kern w:val="28"/>
      <w:position w:val="-16"/>
      <w:sz w:val="24"/>
      <w:lang w:eastAsia="en-US"/>
    </w:rPr>
  </w:style>
  <w:style w:type="paragraph" w:styleId="Heading6">
    <w:name w:val="heading 6"/>
    <w:basedOn w:val="Normal"/>
    <w:next w:val="Normal"/>
    <w:link w:val="Heading6Char"/>
    <w:autoRedefine/>
    <w:qFormat/>
    <w:rsid w:val="00C114BA"/>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autoRedefine/>
    <w:qFormat/>
    <w:rsid w:val="00C114BA"/>
    <w:pPr>
      <w:spacing w:before="240" w:after="60"/>
      <w:outlineLvl w:val="6"/>
    </w:pPr>
    <w:rPr>
      <w:rFonts w:ascii="Arial" w:hAnsi="Arial"/>
      <w:lang w:eastAsia="en-US"/>
    </w:rPr>
  </w:style>
  <w:style w:type="paragraph" w:styleId="Heading8">
    <w:name w:val="heading 8"/>
    <w:basedOn w:val="Normal"/>
    <w:next w:val="Normal"/>
    <w:link w:val="Heading8Char"/>
    <w:qFormat/>
    <w:rsid w:val="00C114BA"/>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rsid w:val="00C114BA"/>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14BA"/>
    <w:rPr>
      <w:rFonts w:ascii="Arial" w:eastAsia="Times New Roman" w:hAnsi="Arial" w:cs="Times New Roman"/>
      <w:sz w:val="24"/>
      <w:szCs w:val="20"/>
      <w:lang w:eastAsia="lt-LT"/>
    </w:rPr>
  </w:style>
  <w:style w:type="character" w:customStyle="1" w:styleId="Heading2Char">
    <w:name w:val="Heading 2 Char"/>
    <w:basedOn w:val="DefaultParagraphFont"/>
    <w:link w:val="Heading2"/>
    <w:rsid w:val="00C114BA"/>
    <w:rPr>
      <w:rFonts w:ascii="Arial" w:eastAsia="Times New Roman" w:hAnsi="Arial" w:cs="Times New Roman"/>
      <w:b/>
      <w:sz w:val="20"/>
      <w:szCs w:val="20"/>
      <w:lang w:eastAsia="lt-LT"/>
    </w:rPr>
  </w:style>
  <w:style w:type="character" w:customStyle="1" w:styleId="Heading3Char">
    <w:name w:val="Heading 3 Char"/>
    <w:basedOn w:val="DefaultParagraphFont"/>
    <w:link w:val="Heading3"/>
    <w:rsid w:val="00C114BA"/>
    <w:rPr>
      <w:rFonts w:ascii="Cambria" w:eastAsia="Times New Roman" w:hAnsi="Cambria" w:cs="Times New Roman"/>
      <w:b/>
      <w:bCs/>
      <w:sz w:val="26"/>
      <w:szCs w:val="26"/>
      <w:lang w:val="en-US" w:eastAsia="x-none"/>
    </w:rPr>
  </w:style>
  <w:style w:type="character" w:customStyle="1" w:styleId="Heading4Char">
    <w:name w:val="Heading 4 Char"/>
    <w:basedOn w:val="DefaultParagraphFont"/>
    <w:link w:val="Heading4"/>
    <w:rsid w:val="00C114BA"/>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C114BA"/>
    <w:rPr>
      <w:rFonts w:ascii="Times New Roman" w:eastAsia="Times New Roman" w:hAnsi="Times New Roman" w:cs="Times New Roman"/>
      <w:b/>
      <w:bCs/>
      <w:kern w:val="28"/>
      <w:position w:val="-16"/>
      <w:sz w:val="24"/>
      <w:szCs w:val="20"/>
    </w:rPr>
  </w:style>
  <w:style w:type="character" w:customStyle="1" w:styleId="Heading6Char">
    <w:name w:val="Heading 6 Char"/>
    <w:basedOn w:val="DefaultParagraphFont"/>
    <w:link w:val="Heading6"/>
    <w:rsid w:val="00C114BA"/>
    <w:rPr>
      <w:rFonts w:ascii="Arial" w:eastAsia="Times New Roman" w:hAnsi="Arial" w:cs="Times New Roman"/>
      <w:bCs/>
      <w:sz w:val="24"/>
      <w:szCs w:val="20"/>
      <w:lang w:val="en-GB"/>
    </w:rPr>
  </w:style>
  <w:style w:type="character" w:customStyle="1" w:styleId="Heading7Char">
    <w:name w:val="Heading 7 Char"/>
    <w:basedOn w:val="DefaultParagraphFont"/>
    <w:link w:val="Heading7"/>
    <w:rsid w:val="00C114BA"/>
    <w:rPr>
      <w:rFonts w:ascii="Arial" w:eastAsia="Times New Roman" w:hAnsi="Arial" w:cs="Times New Roman"/>
      <w:sz w:val="20"/>
      <w:szCs w:val="20"/>
    </w:rPr>
  </w:style>
  <w:style w:type="character" w:customStyle="1" w:styleId="Heading8Char">
    <w:name w:val="Heading 8 Char"/>
    <w:basedOn w:val="DefaultParagraphFont"/>
    <w:link w:val="Heading8"/>
    <w:rsid w:val="00C114BA"/>
    <w:rPr>
      <w:rFonts w:ascii="Arial" w:eastAsia="Times New Roman" w:hAnsi="Arial" w:cs="Times New Roman"/>
      <w:b/>
      <w:sz w:val="24"/>
      <w:szCs w:val="20"/>
    </w:rPr>
  </w:style>
  <w:style w:type="character" w:customStyle="1" w:styleId="Heading9Char">
    <w:name w:val="Heading 9 Char"/>
    <w:basedOn w:val="DefaultParagraphFont"/>
    <w:link w:val="Heading9"/>
    <w:rsid w:val="00C114BA"/>
    <w:rPr>
      <w:rFonts w:ascii="Arial" w:eastAsia="Times New Roman" w:hAnsi="Arial" w:cs="Times New Roman"/>
      <w:sz w:val="24"/>
      <w:szCs w:val="20"/>
    </w:rPr>
  </w:style>
  <w:style w:type="paragraph" w:styleId="Footer">
    <w:name w:val="footer"/>
    <w:basedOn w:val="Normal"/>
    <w:link w:val="FooterChar1"/>
    <w:uiPriority w:val="99"/>
    <w:rsid w:val="00C114BA"/>
    <w:pPr>
      <w:tabs>
        <w:tab w:val="left" w:pos="1985"/>
      </w:tabs>
    </w:pPr>
    <w:rPr>
      <w:sz w:val="24"/>
      <w:lang w:val="en-US" w:eastAsia="x-none"/>
    </w:rPr>
  </w:style>
  <w:style w:type="character" w:customStyle="1" w:styleId="FooterChar1">
    <w:name w:val="Footer Char1"/>
    <w:basedOn w:val="DefaultParagraphFont"/>
    <w:link w:val="Footer"/>
    <w:uiPriority w:val="99"/>
    <w:rsid w:val="00C114BA"/>
    <w:rPr>
      <w:rFonts w:ascii="Times New Roman" w:eastAsia="Times New Roman" w:hAnsi="Times New Roman" w:cs="Times New Roman"/>
      <w:sz w:val="24"/>
      <w:szCs w:val="20"/>
      <w:lang w:val="en-US" w:eastAsia="x-none"/>
    </w:rPr>
  </w:style>
  <w:style w:type="paragraph" w:styleId="Header">
    <w:name w:val="header"/>
    <w:aliases w:val="HEADER_EN,HEADER_EN Char Char Char Char,Char"/>
    <w:basedOn w:val="Normal"/>
    <w:link w:val="HeaderChar"/>
    <w:rsid w:val="00C114BA"/>
    <w:pPr>
      <w:tabs>
        <w:tab w:val="center" w:pos="4153"/>
        <w:tab w:val="right" w:pos="8306"/>
      </w:tabs>
    </w:pPr>
  </w:style>
  <w:style w:type="character" w:customStyle="1" w:styleId="HeaderChar">
    <w:name w:val="Header Char"/>
    <w:aliases w:val="HEADER_EN Char,HEADER_EN Char Char Char Char Char,Char Char"/>
    <w:basedOn w:val="DefaultParagraphFont"/>
    <w:link w:val="Header"/>
    <w:rsid w:val="00C114BA"/>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rsid w:val="00C114BA"/>
    <w:pPr>
      <w:ind w:left="567" w:firstLine="567"/>
    </w:pPr>
    <w:rPr>
      <w:sz w:val="24"/>
    </w:rPr>
  </w:style>
  <w:style w:type="character" w:customStyle="1" w:styleId="BodyTextIndentChar">
    <w:name w:val="Body Text Indent Char"/>
    <w:basedOn w:val="DefaultParagraphFont"/>
    <w:link w:val="BodyTextIndent"/>
    <w:rsid w:val="00C114BA"/>
    <w:rPr>
      <w:rFonts w:ascii="Times New Roman" w:eastAsia="Times New Roman" w:hAnsi="Times New Roman" w:cs="Times New Roman"/>
      <w:sz w:val="24"/>
      <w:szCs w:val="20"/>
      <w:lang w:eastAsia="lt-LT"/>
    </w:rPr>
  </w:style>
  <w:style w:type="character" w:styleId="PageNumber">
    <w:name w:val="page number"/>
    <w:basedOn w:val="DefaultParagraphFont"/>
    <w:rsid w:val="00C114BA"/>
  </w:style>
  <w:style w:type="paragraph" w:styleId="BodyTextIndent2">
    <w:name w:val="Body Text Indent 2"/>
    <w:basedOn w:val="Normal"/>
    <w:link w:val="BodyTextIndent2Char"/>
    <w:rsid w:val="00C114BA"/>
    <w:pPr>
      <w:ind w:left="284" w:firstLine="567"/>
      <w:jc w:val="both"/>
    </w:pPr>
    <w:rPr>
      <w:rFonts w:ascii="Arial" w:hAnsi="Arial"/>
      <w:snapToGrid w:val="0"/>
      <w:sz w:val="24"/>
      <w:lang w:eastAsia="en-US"/>
    </w:rPr>
  </w:style>
  <w:style w:type="character" w:customStyle="1" w:styleId="BodyTextIndent2Char">
    <w:name w:val="Body Text Indent 2 Char"/>
    <w:basedOn w:val="DefaultParagraphFont"/>
    <w:link w:val="BodyTextIndent2"/>
    <w:rsid w:val="00C114BA"/>
    <w:rPr>
      <w:rFonts w:ascii="Arial" w:eastAsia="Times New Roman" w:hAnsi="Arial" w:cs="Times New Roman"/>
      <w:snapToGrid w:val="0"/>
      <w:sz w:val="24"/>
      <w:szCs w:val="20"/>
    </w:rPr>
  </w:style>
  <w:style w:type="paragraph" w:styleId="BodyTextIndent3">
    <w:name w:val="Body Text Indent 3"/>
    <w:basedOn w:val="Normal"/>
    <w:link w:val="BodyTextIndent3Char"/>
    <w:rsid w:val="00C114BA"/>
    <w:pPr>
      <w:ind w:left="284" w:firstLine="567"/>
    </w:pPr>
    <w:rPr>
      <w:rFonts w:ascii="Arial" w:hAnsi="Arial"/>
      <w:color w:val="FF0000"/>
      <w:sz w:val="24"/>
    </w:rPr>
  </w:style>
  <w:style w:type="character" w:customStyle="1" w:styleId="BodyTextIndent3Char">
    <w:name w:val="Body Text Indent 3 Char"/>
    <w:basedOn w:val="DefaultParagraphFont"/>
    <w:link w:val="BodyTextIndent3"/>
    <w:rsid w:val="00C114BA"/>
    <w:rPr>
      <w:rFonts w:ascii="Arial" w:eastAsia="Times New Roman" w:hAnsi="Arial" w:cs="Times New Roman"/>
      <w:color w:val="FF0000"/>
      <w:sz w:val="24"/>
      <w:szCs w:val="20"/>
      <w:lang w:eastAsia="lt-LT"/>
    </w:rPr>
  </w:style>
  <w:style w:type="paragraph" w:styleId="BalloonText">
    <w:name w:val="Balloon Text"/>
    <w:basedOn w:val="Normal"/>
    <w:link w:val="BalloonTextChar"/>
    <w:semiHidden/>
    <w:rsid w:val="00C114BA"/>
    <w:rPr>
      <w:rFonts w:ascii="Tahoma" w:hAnsi="Tahoma" w:cs="Tahoma"/>
      <w:sz w:val="16"/>
      <w:szCs w:val="16"/>
    </w:rPr>
  </w:style>
  <w:style w:type="character" w:customStyle="1" w:styleId="BalloonTextChar">
    <w:name w:val="Balloon Text Char"/>
    <w:basedOn w:val="DefaultParagraphFont"/>
    <w:link w:val="BalloonText"/>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rsid w:val="00C114BA"/>
    <w:pPr>
      <w:spacing w:after="120"/>
    </w:pPr>
    <w:rPr>
      <w:lang w:val="en-US" w:eastAsia="x-none"/>
    </w:rPr>
  </w:style>
  <w:style w:type="character" w:customStyle="1" w:styleId="BodyTextChar">
    <w:name w:val="Body Text Char"/>
    <w:basedOn w:val="DefaultParagraphFont"/>
    <w:link w:val="BodyText"/>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Normal"/>
    <w:rsid w:val="00C114BA"/>
    <w:rPr>
      <w:sz w:val="24"/>
      <w:lang w:eastAsia="en-US"/>
    </w:rPr>
  </w:style>
  <w:style w:type="paragraph" w:styleId="Caption">
    <w:name w:val="caption"/>
    <w:basedOn w:val="Normal"/>
    <w:next w:val="Normal"/>
    <w:qFormat/>
    <w:rsid w:val="00C114BA"/>
    <w:pPr>
      <w:spacing w:line="360" w:lineRule="auto"/>
      <w:ind w:firstLine="720"/>
      <w:jc w:val="both"/>
    </w:pPr>
    <w:rPr>
      <w:b/>
      <w:bCs/>
    </w:rPr>
  </w:style>
  <w:style w:type="paragraph" w:styleId="BodyText2">
    <w:name w:val="Body Text 2"/>
    <w:basedOn w:val="Normal"/>
    <w:link w:val="BodyText2Char"/>
    <w:rsid w:val="00C114BA"/>
    <w:pPr>
      <w:spacing w:after="120" w:line="480" w:lineRule="auto"/>
    </w:pPr>
  </w:style>
  <w:style w:type="character" w:customStyle="1" w:styleId="BodyText2Char">
    <w:name w:val="Body Text 2 Char"/>
    <w:basedOn w:val="DefaultParagraphFont"/>
    <w:link w:val="BodyText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Title">
    <w:name w:val="Title"/>
    <w:basedOn w:val="Normal"/>
    <w:link w:val="TitleChar"/>
    <w:qFormat/>
    <w:rsid w:val="00C114BA"/>
    <w:pPr>
      <w:ind w:firstLine="425"/>
      <w:jc w:val="center"/>
    </w:pPr>
    <w:rPr>
      <w:b/>
      <w:bCs/>
      <w:w w:val="150"/>
      <w:sz w:val="24"/>
      <w:lang w:eastAsia="en-US"/>
    </w:rPr>
  </w:style>
  <w:style w:type="character" w:customStyle="1" w:styleId="TitleChar">
    <w:name w:val="Title Char"/>
    <w:basedOn w:val="DefaultParagraphFont"/>
    <w:link w:val="Title"/>
    <w:rsid w:val="00C114BA"/>
    <w:rPr>
      <w:rFonts w:ascii="Times New Roman" w:eastAsia="Times New Roman" w:hAnsi="Times New Roman" w:cs="Times New Roman"/>
      <w:b/>
      <w:bCs/>
      <w:w w:val="150"/>
      <w:sz w:val="24"/>
      <w:szCs w:val="20"/>
    </w:rPr>
  </w:style>
  <w:style w:type="character" w:styleId="Hyperlink">
    <w:name w:val="Hyperlink"/>
    <w:rsid w:val="00C114BA"/>
    <w:rPr>
      <w:rFonts w:cs="Times New Roman"/>
      <w:color w:val="0000FF"/>
      <w:u w:val="single"/>
    </w:rPr>
  </w:style>
  <w:style w:type="paragraph" w:styleId="TOC1">
    <w:name w:val="toc 1"/>
    <w:basedOn w:val="Normal"/>
    <w:next w:val="Normal"/>
    <w:autoRedefine/>
    <w:rsid w:val="00C114BA"/>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autoRedefine/>
    <w:rsid w:val="00C114BA"/>
    <w:pPr>
      <w:tabs>
        <w:tab w:val="right" w:leader="dot" w:pos="9923"/>
      </w:tabs>
      <w:ind w:left="993" w:hanging="283"/>
      <w:jc w:val="both"/>
    </w:pPr>
    <w:rPr>
      <w:caps/>
      <w:noProof/>
      <w:sz w:val="24"/>
      <w:lang w:eastAsia="en-US"/>
    </w:rPr>
  </w:style>
  <w:style w:type="paragraph" w:styleId="TOC3">
    <w:name w:val="toc 3"/>
    <w:basedOn w:val="Normal"/>
    <w:next w:val="Normal"/>
    <w:autoRedefine/>
    <w:rsid w:val="00C114BA"/>
    <w:pPr>
      <w:ind w:left="480" w:firstLine="425"/>
      <w:jc w:val="both"/>
    </w:pPr>
    <w:rPr>
      <w:sz w:val="24"/>
      <w:lang w:eastAsia="en-US"/>
    </w:rPr>
  </w:style>
  <w:style w:type="paragraph" w:customStyle="1" w:styleId="Pr-1">
    <w:name w:val="Pr-1"/>
    <w:basedOn w:val="Heading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FollowedHyperlink">
    <w:name w:val="FollowedHyperlink"/>
    <w:rsid w:val="00C114BA"/>
    <w:rPr>
      <w:rFonts w:cs="Times New Roman"/>
      <w:color w:val="800080"/>
      <w:u w:val="single"/>
    </w:rPr>
  </w:style>
  <w:style w:type="paragraph" w:customStyle="1" w:styleId="Bul1">
    <w:name w:val="Bul1"/>
    <w:basedOn w:val="Normal"/>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rsid w:val="00C114BA"/>
    <w:pPr>
      <w:ind w:left="851"/>
    </w:pPr>
    <w:rPr>
      <w:rFonts w:ascii="Arial" w:hAnsi="Arial"/>
      <w:sz w:val="24"/>
      <w:lang w:eastAsia="en-US"/>
    </w:rPr>
  </w:style>
  <w:style w:type="paragraph" w:customStyle="1" w:styleId="StyleHeading1Arial14ptBoldCharChar">
    <w:name w:val="Style Heading 1 + Arial 14 pt Bold Char Char"/>
    <w:basedOn w:val="Heading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rsid w:val="00C114BA"/>
    <w:pPr>
      <w:tabs>
        <w:tab w:val="left" w:pos="851"/>
      </w:tabs>
      <w:spacing w:before="120" w:after="240"/>
      <w:jc w:val="center"/>
    </w:pPr>
    <w:rPr>
      <w:rFonts w:ascii="Arial" w:hAnsi="Arial"/>
      <w:szCs w:val="20"/>
      <w:lang w:eastAsia="en-US"/>
    </w:rPr>
  </w:style>
  <w:style w:type="paragraph" w:styleId="BodyText3">
    <w:name w:val="Body Text 3"/>
    <w:basedOn w:val="Normal"/>
    <w:link w:val="BodyText3Char"/>
    <w:rsid w:val="00C114BA"/>
    <w:pPr>
      <w:jc w:val="both"/>
    </w:pPr>
    <w:rPr>
      <w:kern w:val="28"/>
      <w:position w:val="-16"/>
      <w:sz w:val="24"/>
      <w:u w:val="single"/>
      <w:lang w:eastAsia="en-US"/>
    </w:rPr>
  </w:style>
  <w:style w:type="character" w:customStyle="1" w:styleId="BodyText3Char">
    <w:name w:val="Body Text 3 Char"/>
    <w:basedOn w:val="DefaultParagraphFont"/>
    <w:link w:val="BodyText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Normal"/>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Strong">
    <w:name w:val="Strong"/>
    <w:qFormat/>
    <w:rsid w:val="00C114BA"/>
    <w:rPr>
      <w:rFonts w:cs="Times New Roman"/>
      <w:b/>
      <w:bCs/>
    </w:rPr>
  </w:style>
  <w:style w:type="character" w:styleId="IntenseEmphasi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CommentReference">
    <w:name w:val="annotation reference"/>
    <w:uiPriority w:val="99"/>
    <w:rsid w:val="00C114BA"/>
    <w:rPr>
      <w:sz w:val="16"/>
      <w:szCs w:val="16"/>
    </w:rPr>
  </w:style>
  <w:style w:type="paragraph" w:styleId="CommentText">
    <w:name w:val="annotation text"/>
    <w:basedOn w:val="Normal"/>
    <w:link w:val="CommentTextChar"/>
    <w:uiPriority w:val="99"/>
    <w:rsid w:val="00C114BA"/>
  </w:style>
  <w:style w:type="character" w:customStyle="1" w:styleId="CommentTextChar">
    <w:name w:val="Comment Text Char"/>
    <w:basedOn w:val="DefaultParagraphFont"/>
    <w:link w:val="CommentText"/>
    <w:uiPriority w:val="99"/>
    <w:rsid w:val="00C114BA"/>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C114BA"/>
    <w:rPr>
      <w:b/>
      <w:bCs/>
    </w:rPr>
  </w:style>
  <w:style w:type="character" w:customStyle="1" w:styleId="CommentSubjectChar">
    <w:name w:val="Comment Subject Char"/>
    <w:basedOn w:val="CommentTextChar"/>
    <w:link w:val="CommentSubject"/>
    <w:rsid w:val="00C114BA"/>
    <w:rPr>
      <w:rFonts w:ascii="Times New Roman" w:eastAsia="Times New Roman" w:hAnsi="Times New Roman" w:cs="Times New Roman"/>
      <w:b/>
      <w:bCs/>
      <w:sz w:val="20"/>
      <w:szCs w:val="20"/>
      <w:lang w:eastAsia="lt-LT"/>
    </w:rPr>
  </w:style>
  <w:style w:type="table" w:styleId="TableGrid">
    <w:name w:val="Table Grid"/>
    <w:basedOn w:val="TableNorma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rsid w:val="00C114BA"/>
    <w:pPr>
      <w:suppressAutoHyphens/>
      <w:ind w:firstLine="567"/>
      <w:jc w:val="both"/>
    </w:pPr>
    <w:rPr>
      <w:sz w:val="24"/>
      <w:lang w:eastAsia="ar-SA"/>
    </w:rPr>
  </w:style>
  <w:style w:type="paragraph" w:styleId="ListParagraph">
    <w:name w:val="List Paragraph"/>
    <w:basedOn w:val="Normal"/>
    <w:uiPriority w:val="34"/>
    <w:qFormat/>
    <w:rsid w:val="00C114BA"/>
    <w:pPr>
      <w:ind w:left="720"/>
    </w:pPr>
    <w:rPr>
      <w:rFonts w:ascii="Calibri" w:eastAsia="Calibri" w:hAnsi="Calibri" w:cs="Calibri"/>
      <w:sz w:val="22"/>
      <w:szCs w:val="22"/>
      <w:lang w:eastAsia="en-US"/>
    </w:rPr>
  </w:style>
  <w:style w:type="paragraph" w:styleId="Revision">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link w:val="FootnoteTextChar"/>
    <w:uiPriority w:val="99"/>
    <w:unhideWhenUsed/>
    <w:rsid w:val="000640FA"/>
  </w:style>
  <w:style w:type="character" w:customStyle="1" w:styleId="FootnoteTextChar">
    <w:name w:val="Footnote Text Char"/>
    <w:basedOn w:val="DefaultParagraphFont"/>
    <w:link w:val="FootnoteText"/>
    <w:uiPriority w:val="99"/>
    <w:rsid w:val="000640FA"/>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640FA"/>
    <w:rPr>
      <w:vertAlign w:val="superscript"/>
    </w:rPr>
  </w:style>
  <w:style w:type="paragraph" w:styleId="EndnoteText">
    <w:name w:val="endnote text"/>
    <w:basedOn w:val="Normal"/>
    <w:link w:val="EndnoteTextChar"/>
    <w:uiPriority w:val="99"/>
    <w:semiHidden/>
    <w:unhideWhenUsed/>
    <w:rsid w:val="000640FA"/>
  </w:style>
  <w:style w:type="character" w:customStyle="1" w:styleId="EndnoteTextChar">
    <w:name w:val="Endnote Text Char"/>
    <w:basedOn w:val="DefaultParagraphFont"/>
    <w:link w:val="EndnoteText"/>
    <w:uiPriority w:val="99"/>
    <w:semiHidden/>
    <w:rsid w:val="000640FA"/>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31BCA080-1E7F-4B13-9F98-7D09F35263EB}"/>
</file>

<file path=customXml/itemProps4.xml><?xml version="1.0" encoding="utf-8"?>
<ds:datastoreItem xmlns:ds="http://schemas.openxmlformats.org/officeDocument/2006/customXml" ds:itemID="{E8246B7F-6F67-474F-B27C-01E1C58B8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Pages>
  <Words>3568</Words>
  <Characters>2035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33</cp:revision>
  <dcterms:created xsi:type="dcterms:W3CDTF">2023-03-06T17:16:00Z</dcterms:created>
  <dcterms:modified xsi:type="dcterms:W3CDTF">2025-12-08T14:21:00Z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